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2255184" w:rsidR="00470251" w:rsidRDefault="7C326ADB">
      <w:r>
        <w:t>The Book of Ezra</w:t>
      </w:r>
    </w:p>
    <w:p w14:paraId="2409B578" w14:textId="5CBDB387" w:rsidR="6E661C90" w:rsidRDefault="6E661C90">
      <w:r>
        <w:t>Probably written by himself</w:t>
      </w:r>
    </w:p>
    <w:p w14:paraId="273B37E7" w14:textId="7A33AE00" w:rsidR="5C6D7305" w:rsidRDefault="5C6D7305"/>
    <w:p w14:paraId="0BBD3130" w14:textId="551FDCD5" w:rsidR="759E4160" w:rsidRDefault="759E4160">
      <w:r>
        <w:t xml:space="preserve">Genesis 49 </w:t>
      </w:r>
    </w:p>
    <w:p w14:paraId="489C1758" w14:textId="4A6F8006" w:rsidR="759E4160" w:rsidRDefault="759E4160" w:rsidP="5C6D7305">
      <w:r>
        <w:t>10 The scepter will not depart from Judah,</w:t>
      </w:r>
      <w:r>
        <w:br/>
        <w:t xml:space="preserve">    nor the ruler’s staff from between his </w:t>
      </w:r>
      <w:proofErr w:type="gramStart"/>
      <w:r>
        <w:t>feet,[</w:t>
      </w:r>
      <w:proofErr w:type="gramEnd"/>
      <w:r>
        <w:t>c]</w:t>
      </w:r>
      <w:r>
        <w:br/>
        <w:t>until he to whom it belongs[d] shall come</w:t>
      </w:r>
      <w:r>
        <w:br/>
        <w:t xml:space="preserve">    and the obedience of the nations shall be his.</w:t>
      </w:r>
    </w:p>
    <w:p w14:paraId="0CC792C1" w14:textId="41953919" w:rsidR="5C6D7305" w:rsidRDefault="5C6D7305"/>
    <w:p w14:paraId="159894FD" w14:textId="048B0904" w:rsidR="5C6D7305" w:rsidRDefault="5C6D7305"/>
    <w:p w14:paraId="4271A1C2" w14:textId="61C17303" w:rsidR="3EAF0F5E" w:rsidRDefault="3EAF0F5E">
      <w:r>
        <w:t>Key Aspects of Authority During Captivity:</w:t>
      </w:r>
    </w:p>
    <w:p w14:paraId="0E841C3E" w14:textId="4C4CC848" w:rsidR="6D53ABF0" w:rsidRDefault="6D53ABF0" w:rsidP="5C6D7305">
      <w:pPr>
        <w:rPr>
          <w:b/>
          <w:bCs/>
        </w:rPr>
      </w:pPr>
      <w:r w:rsidRPr="5C6D7305">
        <w:rPr>
          <w:b/>
          <w:bCs/>
        </w:rPr>
        <w:t>Approximately 50000 Jews returned</w:t>
      </w:r>
    </w:p>
    <w:p w14:paraId="3B135BD5" w14:textId="01DFFC52" w:rsidR="3EAF0F5E" w:rsidRDefault="3EAF0F5E" w:rsidP="5C6D7305">
      <w:r>
        <w:t>Communal and Religious Leadership: The exiled community retained their own elders, priests, and prophets to guide them. These leaders, such as Ezekiel, played a crucial role in maintaining religious identity, enforcing the Law of Moses, and overseeing the community’s adherence to traditions like circumcision and Sabbath observance.</w:t>
      </w:r>
    </w:p>
    <w:p w14:paraId="2EB9253D" w14:textId="4445D7A3" w:rsidR="3EAF0F5E" w:rsidRDefault="3EAF0F5E" w:rsidP="5C6D7305">
      <w:r>
        <w:t>Administrative and Economic Autonomy: Babylonian records (such as those from Nippur) show that many Judeans lived in their own houses, were involved in agriculture, and operated as successful business owners, merchants, and landowners. Some Jews acted as witnesses in land contracts, indicating they held a status similar to that of local citizens.</w:t>
      </w:r>
    </w:p>
    <w:p w14:paraId="6B1044D1" w14:textId="629955CC" w:rsidR="3EAF0F5E" w:rsidRDefault="3EAF0F5E" w:rsidP="5C6D7305">
      <w:r>
        <w:t>Treatment of Leadership: Captive Judean royalty and high officials, such as King Jehoiachin and his family, were not imprisoned in dungeons but were kept in the Babylonian court, receiving rations from the king, allowing them to retain a degree of social status and influence.</w:t>
      </w:r>
    </w:p>
    <w:p w14:paraId="1E314DA2" w14:textId="62A361DB" w:rsidR="3EAF0F5E" w:rsidRDefault="3EAF0F5E" w:rsidP="5C6D7305">
      <w:r>
        <w:t>Integration and Social Standing: The Jews were encouraged by prophets like Jeremiah to build houses, plant gardens, and work for the peace of the city they were in, allowing them to integrate into the economic life of Babylon.</w:t>
      </w:r>
    </w:p>
    <w:p w14:paraId="2557B25C" w14:textId="793E4994" w:rsidR="3EAF0F5E" w:rsidRDefault="3EAF0F5E" w:rsidP="5C6D7305">
      <w:r>
        <w:t xml:space="preserve">Limits on Authority: While they had internal autonomy, the Jews remained subject to the Babylonian state. They were prohibited from returning to their homeland and had to pay tribute to the Babylonian authorities. </w:t>
      </w:r>
    </w:p>
    <w:p w14:paraId="1DCB3A12" w14:textId="6F7F6DE9" w:rsidR="3EAF0F5E" w:rsidRDefault="3EAF0F5E" w:rsidP="5C6D7305">
      <w:r>
        <w:lastRenderedPageBreak/>
        <w:t>In summary, the Babylonian captivity was less of a prison-style bondage and more of a forced relocation, where, despite the loss of their nation and temple, the Jews were able to maintain their cultural, religious, and economic life through their own internal leadership structures.</w:t>
      </w:r>
    </w:p>
    <w:p w14:paraId="405988F8" w14:textId="6536D7D6" w:rsidR="5C6D7305" w:rsidRDefault="5C6D7305" w:rsidP="5C6D7305"/>
    <w:p w14:paraId="5362A5A1" w14:textId="4239F317" w:rsidR="1558378B" w:rsidRDefault="1558378B" w:rsidP="5C6D7305">
      <w:r>
        <w:t>DOES not contradict with Jacob’s blessing!!</w:t>
      </w:r>
    </w:p>
    <w:p w14:paraId="6837D24D" w14:textId="2F63F3A0" w:rsidR="5C6D7305" w:rsidRDefault="5C6D7305" w:rsidP="5C6D7305"/>
    <w:p w14:paraId="38FB77E9" w14:textId="0AD04276" w:rsidR="5C6D7305" w:rsidRDefault="5C6D7305" w:rsidP="5C6D7305"/>
    <w:p w14:paraId="4EF9DDC0" w14:textId="3EF68E03" w:rsidR="547DC0C4" w:rsidRDefault="547DC0C4" w:rsidP="5C6D7305">
      <w:r>
        <w:t>Jeremiah 29:10</w:t>
      </w:r>
    </w:p>
    <w:p w14:paraId="506DABE2" w14:textId="6E4685EE" w:rsidR="547DC0C4" w:rsidRDefault="547DC0C4" w:rsidP="5C6D7305">
      <w:r>
        <w:t>New International Version</w:t>
      </w:r>
    </w:p>
    <w:p w14:paraId="1A4272B1" w14:textId="5E3C3100" w:rsidR="547DC0C4" w:rsidRDefault="547DC0C4" w:rsidP="5C6D7305">
      <w:r>
        <w:t>10 This is what the Lord says: “When seventy years are completed for Babylon, I will come to you and fulfill my good promise to bring you back to this place.</w:t>
      </w:r>
    </w:p>
    <w:p w14:paraId="7790B26D" w14:textId="61E2B2A4" w:rsidR="5C6D7305" w:rsidRDefault="5C6D7305" w:rsidP="5C6D7305"/>
    <w:p w14:paraId="26E47537" w14:textId="4D9F7CA8" w:rsidR="27DD0D24" w:rsidRDefault="27DD0D24" w:rsidP="5C6D7305">
      <w:r>
        <w:t>Isaiah 44:28</w:t>
      </w:r>
    </w:p>
    <w:p w14:paraId="26D2D19B" w14:textId="4BC4A77A" w:rsidR="27DD0D24" w:rsidRDefault="27DD0D24" w:rsidP="5C6D7305">
      <w:r>
        <w:t>New International Version</w:t>
      </w:r>
    </w:p>
    <w:p w14:paraId="0351F855" w14:textId="24C59C24" w:rsidR="27DD0D24" w:rsidRDefault="27DD0D24" w:rsidP="5C6D7305">
      <w:r>
        <w:t>28 who says of Cyrus, ‘He is my shepherd</w:t>
      </w:r>
      <w:r>
        <w:br/>
        <w:t xml:space="preserve">    and will accomplish all that I please;</w:t>
      </w:r>
      <w:r>
        <w:br/>
        <w:t>he will say of Jerusalem, “Let it be rebuilt,”</w:t>
      </w:r>
      <w:r>
        <w:br/>
        <w:t xml:space="preserve">    and of the temple, “Let its foundations be laid.”’</w:t>
      </w:r>
    </w:p>
    <w:p w14:paraId="5D9BA6D3" w14:textId="38EEB425" w:rsidR="5FD77A47" w:rsidRDefault="5FD77A47" w:rsidP="5C6D7305">
      <w:r>
        <w:t>8</w:t>
      </w:r>
      <w:r w:rsidRPr="5C6D7305">
        <w:rPr>
          <w:vertAlign w:val="superscript"/>
        </w:rPr>
        <w:t>th</w:t>
      </w:r>
      <w:r>
        <w:t xml:space="preserve"> century BC</w:t>
      </w:r>
      <w:r w:rsidR="32E5318E">
        <w:t xml:space="preserve"> is when Isaiah lived</w:t>
      </w:r>
    </w:p>
    <w:p w14:paraId="29F8BC21" w14:textId="6EAEB98B" w:rsidR="5C6D7305" w:rsidRDefault="5C6D7305" w:rsidP="5C6D7305"/>
    <w:p w14:paraId="01F11C48" w14:textId="0DA3ED48" w:rsidR="142A58A7" w:rsidRDefault="142A58A7" w:rsidP="5C6D7305">
      <w:r>
        <w:t>John 13:19</w:t>
      </w:r>
    </w:p>
    <w:p w14:paraId="596FA866" w14:textId="52D29E0F" w:rsidR="142A58A7" w:rsidRDefault="142A58A7" w:rsidP="5C6D7305">
      <w:r>
        <w:t>King James Version</w:t>
      </w:r>
    </w:p>
    <w:p w14:paraId="32E413EC" w14:textId="0A3B6667" w:rsidR="142A58A7" w:rsidRDefault="142A58A7" w:rsidP="5C6D7305">
      <w:r>
        <w:t xml:space="preserve">19 Now I tell you before it </w:t>
      </w:r>
      <w:proofErr w:type="gramStart"/>
      <w:r>
        <w:t>come</w:t>
      </w:r>
      <w:proofErr w:type="gramEnd"/>
      <w:r>
        <w:t>, that, when it is come to pass, ye may believe that I am he.</w:t>
      </w:r>
    </w:p>
    <w:p w14:paraId="2F96F5E9" w14:textId="5024CC80" w:rsidR="5C6D7305" w:rsidRDefault="5C6D7305" w:rsidP="5C6D7305"/>
    <w:p w14:paraId="548FC4EF" w14:textId="43F42ECA" w:rsidR="5C6D7305" w:rsidRDefault="5C6D7305" w:rsidP="5C6D7305"/>
    <w:p w14:paraId="69FA0236" w14:textId="7B1AD59D" w:rsidR="559FB934" w:rsidRDefault="559FB934" w:rsidP="5C6D7305">
      <w:pPr>
        <w:shd w:val="clear" w:color="auto" w:fill="FFFFFF" w:themeFill="background1"/>
        <w:spacing w:before="120" w:after="240"/>
      </w:pPr>
      <w:r w:rsidRPr="5C6D7305">
        <w:rPr>
          <w:rFonts w:ascii="Aptos" w:eastAsia="Aptos" w:hAnsi="Aptos" w:cs="Aptos"/>
          <w:color w:val="202122"/>
        </w:rPr>
        <w:t xml:space="preserve">Zerubbabel means </w:t>
      </w:r>
      <w:r w:rsidRPr="5C6D7305">
        <w:rPr>
          <w:rFonts w:ascii="Aptos" w:eastAsia="Aptos" w:hAnsi="Aptos" w:cs="Aptos"/>
          <w:i/>
          <w:iCs/>
          <w:color w:val="202122"/>
        </w:rPr>
        <w:t>seed of Babylon</w:t>
      </w:r>
      <w:r w:rsidRPr="5C6D7305">
        <w:rPr>
          <w:rFonts w:ascii="Aptos" w:eastAsia="Aptos" w:hAnsi="Aptos" w:cs="Aptos"/>
          <w:color w:val="202122"/>
        </w:rPr>
        <w:t>, showing how quickly the elites integrated into the Babylonian social structure.</w:t>
      </w:r>
      <w:hyperlink r:id="rId4" w:anchor="cite_note-Finkie-9">
        <w:r w:rsidRPr="5C6D7305">
          <w:rPr>
            <w:rStyle w:val="Hyperlink"/>
            <w:rFonts w:ascii="Aptos" w:eastAsia="Aptos" w:hAnsi="Aptos" w:cs="Aptos"/>
            <w:color w:val="3366CC"/>
            <w:sz w:val="19"/>
            <w:szCs w:val="19"/>
            <w:u w:val="none"/>
            <w:vertAlign w:val="superscript"/>
          </w:rPr>
          <w:t>[8]</w:t>
        </w:r>
      </w:hyperlink>
    </w:p>
    <w:p w14:paraId="28B40EFE" w14:textId="2F29A9F6" w:rsidR="559FB934" w:rsidRDefault="559FB934" w:rsidP="5C6D7305">
      <w:pPr>
        <w:shd w:val="clear" w:color="auto" w:fill="FFFFFF" w:themeFill="background1"/>
        <w:spacing w:before="120" w:after="240"/>
      </w:pPr>
      <w:r w:rsidRPr="5C6D7305">
        <w:rPr>
          <w:rFonts w:ascii="Aptos" w:eastAsia="Aptos" w:hAnsi="Aptos" w:cs="Aptos"/>
          <w:color w:val="202122"/>
        </w:rPr>
        <w:lastRenderedPageBreak/>
        <w:t xml:space="preserve">Appointed by </w:t>
      </w:r>
      <w:hyperlink r:id="rId5">
        <w:r w:rsidRPr="5C6D7305">
          <w:rPr>
            <w:rStyle w:val="Hyperlink"/>
            <w:rFonts w:ascii="Aptos" w:eastAsia="Aptos" w:hAnsi="Aptos" w:cs="Aptos"/>
            <w:color w:val="3366CC"/>
            <w:u w:val="none"/>
          </w:rPr>
          <w:t>Darius the Great</w:t>
        </w:r>
      </w:hyperlink>
      <w:r w:rsidRPr="5C6D7305">
        <w:rPr>
          <w:rFonts w:ascii="Aptos" w:eastAsia="Aptos" w:hAnsi="Aptos" w:cs="Aptos"/>
          <w:color w:val="202122"/>
        </w:rPr>
        <w:t>,</w:t>
      </w:r>
      <w:hyperlink r:id="rId6" w:anchor="cite_note-11">
        <w:r w:rsidRPr="5C6D7305">
          <w:rPr>
            <w:rStyle w:val="Hyperlink"/>
            <w:rFonts w:ascii="Aptos" w:eastAsia="Aptos" w:hAnsi="Aptos" w:cs="Aptos"/>
            <w:sz w:val="19"/>
            <w:szCs w:val="19"/>
            <w:vertAlign w:val="superscript"/>
          </w:rPr>
          <w:t>[10</w:t>
        </w:r>
        <w:r w:rsidRPr="5C6D7305">
          <w:rPr>
            <w:rStyle w:val="Hyperlink"/>
            <w:rFonts w:ascii="Aptos" w:eastAsia="Aptos" w:hAnsi="Aptos" w:cs="Aptos"/>
            <w:color w:val="3366CC"/>
            <w:sz w:val="19"/>
            <w:szCs w:val="19"/>
            <w:u w:val="none"/>
            <w:vertAlign w:val="superscript"/>
          </w:rPr>
          <w:t>]</w:t>
        </w:r>
      </w:hyperlink>
      <w:r w:rsidRPr="5C6D7305">
        <w:rPr>
          <w:rFonts w:ascii="Aptos" w:eastAsia="Aptos" w:hAnsi="Aptos" w:cs="Aptos"/>
          <w:color w:val="202122"/>
        </w:rPr>
        <w:t xml:space="preserve"> Zerubbabel was governor of Yehud province.</w:t>
      </w:r>
      <w:hyperlink r:id="rId7" w:anchor="cite_note-Floyd104-10">
        <w:r w:rsidRPr="5C6D7305">
          <w:rPr>
            <w:rStyle w:val="Hyperlink"/>
            <w:rFonts w:ascii="Aptos" w:eastAsia="Aptos" w:hAnsi="Aptos" w:cs="Aptos"/>
            <w:color w:val="3366CC"/>
            <w:sz w:val="19"/>
            <w:szCs w:val="19"/>
            <w:u w:val="none"/>
            <w:vertAlign w:val="superscript"/>
          </w:rPr>
          <w:t>[9]</w:t>
        </w:r>
      </w:hyperlink>
      <w:r w:rsidRPr="5C6D7305">
        <w:rPr>
          <w:rFonts w:ascii="Aptos" w:eastAsia="Aptos" w:hAnsi="Aptos" w:cs="Aptos"/>
          <w:color w:val="202122"/>
        </w:rPr>
        <w:t xml:space="preserve"> It was after this appointment that Zerubbabel began to rebuild the Temple</w:t>
      </w:r>
    </w:p>
    <w:p w14:paraId="6101D9F5" w14:textId="3CD7D1DB" w:rsidR="5C6D7305" w:rsidRDefault="5C6D7305" w:rsidP="5C6D7305">
      <w:pPr>
        <w:shd w:val="clear" w:color="auto" w:fill="FFFFFF" w:themeFill="background1"/>
        <w:spacing w:before="120" w:after="240"/>
        <w:rPr>
          <w:rFonts w:ascii="Aptos" w:eastAsia="Aptos" w:hAnsi="Aptos" w:cs="Aptos"/>
          <w:color w:val="202122"/>
        </w:rPr>
      </w:pPr>
    </w:p>
    <w:p w14:paraId="1AE917EF" w14:textId="7A3922A3" w:rsidR="23DBB334" w:rsidRDefault="23DBB334" w:rsidP="5C6D7305">
      <w:pPr>
        <w:shd w:val="clear" w:color="auto" w:fill="FFFFFF" w:themeFill="background1"/>
        <w:spacing w:before="120" w:after="240"/>
        <w:rPr>
          <w:rFonts w:ascii="Aptos" w:eastAsia="Aptos" w:hAnsi="Aptos" w:cs="Aptos"/>
          <w:color w:val="202122"/>
        </w:rPr>
      </w:pPr>
      <w:r w:rsidRPr="5C6D7305">
        <w:rPr>
          <w:rFonts w:ascii="Aptos" w:eastAsia="Aptos" w:hAnsi="Aptos" w:cs="Aptos"/>
          <w:color w:val="202122"/>
        </w:rPr>
        <w:t>Zechariah 4:6-10</w:t>
      </w:r>
    </w:p>
    <w:p w14:paraId="72A7A719" w14:textId="74022276" w:rsidR="23DBB334" w:rsidRDefault="23DBB334" w:rsidP="5C6D7305">
      <w:pPr>
        <w:shd w:val="clear" w:color="auto" w:fill="FFFFFF" w:themeFill="background1"/>
        <w:spacing w:before="120" w:after="240"/>
      </w:pPr>
      <w:r w:rsidRPr="5C6D7305">
        <w:rPr>
          <w:rFonts w:ascii="Aptos" w:eastAsia="Aptos" w:hAnsi="Aptos" w:cs="Aptos"/>
          <w:color w:val="202122"/>
        </w:rPr>
        <w:t>New International Version</w:t>
      </w:r>
    </w:p>
    <w:p w14:paraId="4953C278" w14:textId="790B75E7" w:rsidR="23DBB334" w:rsidRDefault="23DBB334" w:rsidP="5C6D7305">
      <w:pPr>
        <w:shd w:val="clear" w:color="auto" w:fill="FFFFFF" w:themeFill="background1"/>
        <w:spacing w:before="120" w:after="240"/>
      </w:pPr>
      <w:r w:rsidRPr="5C6D7305">
        <w:rPr>
          <w:rFonts w:ascii="Aptos" w:eastAsia="Aptos" w:hAnsi="Aptos" w:cs="Aptos"/>
          <w:color w:val="202122"/>
        </w:rPr>
        <w:t>6 So he said to me, “This is the word of the Lord to Zerubbabel: ‘Not by might nor by power, but by my Spirit,’ says the Lord Almighty.</w:t>
      </w:r>
    </w:p>
    <w:p w14:paraId="5EC793FF" w14:textId="1F35F0BC" w:rsidR="23DBB334" w:rsidRDefault="23DBB334" w:rsidP="5C6D7305">
      <w:pPr>
        <w:shd w:val="clear" w:color="auto" w:fill="FFFFFF" w:themeFill="background1"/>
        <w:spacing w:before="120" w:after="240"/>
      </w:pPr>
      <w:r w:rsidRPr="5C6D7305">
        <w:rPr>
          <w:rFonts w:ascii="Aptos" w:eastAsia="Aptos" w:hAnsi="Aptos" w:cs="Aptos"/>
          <w:color w:val="202122"/>
        </w:rPr>
        <w:t>7 “What are you, mighty mountain? Before Zerubbabel you will become level ground. Then he will bring out the capstone to shouts of ‘God bless it! God bless it!’”</w:t>
      </w:r>
    </w:p>
    <w:p w14:paraId="7E92AA97" w14:textId="20B03D81" w:rsidR="23DBB334" w:rsidRDefault="23DBB334" w:rsidP="5C6D7305">
      <w:pPr>
        <w:shd w:val="clear" w:color="auto" w:fill="FFFFFF" w:themeFill="background1"/>
        <w:spacing w:before="120" w:after="240"/>
      </w:pPr>
      <w:r w:rsidRPr="5C6D7305">
        <w:rPr>
          <w:rFonts w:ascii="Aptos" w:eastAsia="Aptos" w:hAnsi="Aptos" w:cs="Aptos"/>
          <w:color w:val="202122"/>
        </w:rPr>
        <w:t>8 Then the word of the Lord came to me: 9 “The hands of Zerubbabel have laid the foundation of this temple; his hands will also complete it. Then you will know that the Lord Almighty has sent me to you.</w:t>
      </w:r>
    </w:p>
    <w:p w14:paraId="2C3857B8" w14:textId="5A23ADEB" w:rsidR="23DBB334" w:rsidRDefault="23DBB334" w:rsidP="5C6D7305">
      <w:pPr>
        <w:shd w:val="clear" w:color="auto" w:fill="FFFFFF" w:themeFill="background1"/>
        <w:spacing w:before="120" w:after="240"/>
      </w:pPr>
      <w:r w:rsidRPr="5C6D7305">
        <w:rPr>
          <w:rFonts w:ascii="Aptos" w:eastAsia="Aptos" w:hAnsi="Aptos" w:cs="Aptos"/>
          <w:color w:val="202122"/>
        </w:rPr>
        <w:t>10 “Who dares despise the day of small things, since the seven eyes of the Lord that range throughout the earth will rejoice when they see the chosen capstone[a] in the hand of Zerubbabel?”</w:t>
      </w:r>
    </w:p>
    <w:p w14:paraId="764A39A8" w14:textId="09530780" w:rsidR="5C6D7305" w:rsidRDefault="5C6D7305" w:rsidP="5C6D7305">
      <w:pPr>
        <w:shd w:val="clear" w:color="auto" w:fill="FFFFFF" w:themeFill="background1"/>
        <w:spacing w:before="120" w:after="240"/>
        <w:rPr>
          <w:rFonts w:ascii="Aptos" w:eastAsia="Aptos" w:hAnsi="Aptos" w:cs="Aptos"/>
          <w:color w:val="202122"/>
        </w:rPr>
      </w:pPr>
    </w:p>
    <w:p w14:paraId="433F0EDC" w14:textId="365D8FB2" w:rsidR="5C6D7305" w:rsidRDefault="5C6D7305"/>
    <w:p w14:paraId="78BCF6B0" w14:textId="1E949828" w:rsidR="4C19FDE3" w:rsidRDefault="4C19FDE3">
      <w:r>
        <w:t>Talk about the treasures that were taken from the Jews</w:t>
      </w:r>
    </w:p>
    <w:p w14:paraId="46ACA79E" w14:textId="78695129" w:rsidR="7D3A0D84" w:rsidRDefault="7D3A0D84">
      <w:r>
        <w:t xml:space="preserve">Daniel </w:t>
      </w:r>
      <w:r w:rsidR="18FF52AA">
        <w:t>Chapter 5</w:t>
      </w:r>
    </w:p>
    <w:p w14:paraId="2B9C107D" w14:textId="6D19E58D" w:rsidR="18FF52AA" w:rsidRDefault="18FF52AA" w:rsidP="5C6D7305">
      <w:pPr>
        <w:shd w:val="clear" w:color="auto" w:fill="FFFFFF" w:themeFill="background1"/>
        <w:spacing w:before="240" w:after="240"/>
      </w:pPr>
      <w:r w:rsidRPr="5C6D7305">
        <w:rPr>
          <w:rFonts w:ascii="system-ui" w:eastAsia="system-ui" w:hAnsi="system-ui" w:cs="system-ui"/>
          <w:color w:val="000000" w:themeColor="text1"/>
        </w:rPr>
        <w:t xml:space="preserve">1 </w:t>
      </w:r>
      <w:r w:rsidR="7D3A0D84" w:rsidRPr="5C6D7305">
        <w:rPr>
          <w:rFonts w:ascii="system-ui" w:eastAsia="system-ui" w:hAnsi="system-ui" w:cs="system-ui"/>
          <w:color w:val="000000" w:themeColor="text1"/>
        </w:rPr>
        <w:t xml:space="preserve">King Belshazzar gave a great banquet for a thousand of his nobles and drank wine with them. </w:t>
      </w:r>
      <w:r w:rsidR="7D3A0D84" w:rsidRPr="5C6D7305">
        <w:rPr>
          <w:rFonts w:ascii="system-ui" w:eastAsia="system-ui" w:hAnsi="system-ui" w:cs="system-ui"/>
          <w:b/>
          <w:bCs/>
          <w:color w:val="000000" w:themeColor="text1"/>
          <w:vertAlign w:val="superscript"/>
        </w:rPr>
        <w:t xml:space="preserve">2 </w:t>
      </w:r>
      <w:r w:rsidR="7D3A0D84" w:rsidRPr="5C6D7305">
        <w:rPr>
          <w:rFonts w:ascii="system-ui" w:eastAsia="system-ui" w:hAnsi="system-ui" w:cs="system-ui"/>
          <w:color w:val="000000" w:themeColor="text1"/>
        </w:rPr>
        <w:t>While Belshazzar was drinking his wine, he gave orders to bring in the gold and silver goblets that Nebuchadnezzar his father</w:t>
      </w:r>
      <w:r w:rsidR="7D3A0D84" w:rsidRPr="5C6D7305">
        <w:rPr>
          <w:rFonts w:ascii="system-ui" w:eastAsia="system-ui" w:hAnsi="system-ui" w:cs="system-ui"/>
          <w:color w:val="000000" w:themeColor="text1"/>
          <w:vertAlign w:val="superscript"/>
        </w:rPr>
        <w:t>[</w:t>
      </w:r>
      <w:hyperlink r:id="rId8" w:anchor="fen-NIV-21877a">
        <w:r w:rsidR="7D3A0D84" w:rsidRPr="5C6D7305">
          <w:rPr>
            <w:rStyle w:val="Hyperlink"/>
            <w:rFonts w:ascii="system-ui" w:eastAsia="system-ui" w:hAnsi="system-ui" w:cs="system-ui"/>
            <w:color w:val="4A4A4A"/>
            <w:vertAlign w:val="superscript"/>
          </w:rPr>
          <w:t>a</w:t>
        </w:r>
      </w:hyperlink>
      <w:r w:rsidR="7D3A0D84" w:rsidRPr="5C6D7305">
        <w:rPr>
          <w:rFonts w:ascii="system-ui" w:eastAsia="system-ui" w:hAnsi="system-ui" w:cs="system-ui"/>
          <w:color w:val="000000" w:themeColor="text1"/>
          <w:vertAlign w:val="superscript"/>
        </w:rPr>
        <w:t>]</w:t>
      </w:r>
      <w:r w:rsidR="7D3A0D84" w:rsidRPr="5C6D7305">
        <w:rPr>
          <w:rFonts w:ascii="system-ui" w:eastAsia="system-ui" w:hAnsi="system-ui" w:cs="system-ui"/>
          <w:color w:val="000000" w:themeColor="text1"/>
        </w:rPr>
        <w:t xml:space="preserve"> had taken from the temple in Jerusalem, so that the king and his nobles, his wives and his concubines might drink from them. </w:t>
      </w:r>
      <w:r w:rsidR="7D3A0D84" w:rsidRPr="5C6D7305">
        <w:rPr>
          <w:rFonts w:ascii="system-ui" w:eastAsia="system-ui" w:hAnsi="system-ui" w:cs="system-ui"/>
          <w:b/>
          <w:bCs/>
          <w:color w:val="000000" w:themeColor="text1"/>
          <w:vertAlign w:val="superscript"/>
        </w:rPr>
        <w:t xml:space="preserve">3 </w:t>
      </w:r>
      <w:r w:rsidR="7D3A0D84" w:rsidRPr="5C6D7305">
        <w:rPr>
          <w:rFonts w:ascii="system-ui" w:eastAsia="system-ui" w:hAnsi="system-ui" w:cs="system-ui"/>
          <w:color w:val="000000" w:themeColor="text1"/>
        </w:rPr>
        <w:t xml:space="preserve">So they brought in the gold goblets that had been taken from the temple of God in Jerusalem, and the king and his nobles, his wives and his concubines drank from them. </w:t>
      </w:r>
      <w:r w:rsidR="7D3A0D84" w:rsidRPr="5C6D7305">
        <w:rPr>
          <w:rFonts w:ascii="system-ui" w:eastAsia="system-ui" w:hAnsi="system-ui" w:cs="system-ui"/>
          <w:b/>
          <w:bCs/>
          <w:color w:val="000000" w:themeColor="text1"/>
          <w:vertAlign w:val="superscript"/>
        </w:rPr>
        <w:t xml:space="preserve">4 </w:t>
      </w:r>
      <w:r w:rsidR="7D3A0D84" w:rsidRPr="5C6D7305">
        <w:rPr>
          <w:rFonts w:ascii="system-ui" w:eastAsia="system-ui" w:hAnsi="system-ui" w:cs="system-ui"/>
          <w:color w:val="000000" w:themeColor="text1"/>
        </w:rPr>
        <w:t>As they drank the wine, they praised the gods of gold and silver, of bronze, iron, wood and stone.</w:t>
      </w:r>
    </w:p>
    <w:p w14:paraId="1AF284C1" w14:textId="6FA5AAC5" w:rsidR="7D3A0D84" w:rsidRDefault="7D3A0D84" w:rsidP="5C6D7305">
      <w:pPr>
        <w:shd w:val="clear" w:color="auto" w:fill="FFFFFF" w:themeFill="background1"/>
        <w:spacing w:before="240" w:after="240"/>
      </w:pPr>
      <w:r w:rsidRPr="5C6D7305">
        <w:rPr>
          <w:rFonts w:ascii="system-ui" w:eastAsia="system-ui" w:hAnsi="system-ui" w:cs="system-ui"/>
          <w:b/>
          <w:bCs/>
          <w:color w:val="000000" w:themeColor="text1"/>
          <w:vertAlign w:val="superscript"/>
        </w:rPr>
        <w:t xml:space="preserve">5 </w:t>
      </w:r>
      <w:r w:rsidRPr="5C6D7305">
        <w:rPr>
          <w:rFonts w:ascii="system-ui" w:eastAsia="system-ui" w:hAnsi="system-ui" w:cs="system-ui"/>
          <w:color w:val="000000" w:themeColor="text1"/>
        </w:rPr>
        <w:t xml:space="preserve">Suddenly the fingers of a human hand appeared and wrote on the plaster of the wall, near the lampstand in the royal palace. The king watched the hand as it wrote. </w:t>
      </w:r>
      <w:r w:rsidRPr="5C6D7305">
        <w:rPr>
          <w:rFonts w:ascii="system-ui" w:eastAsia="system-ui" w:hAnsi="system-ui" w:cs="system-ui"/>
          <w:b/>
          <w:bCs/>
          <w:color w:val="000000" w:themeColor="text1"/>
          <w:vertAlign w:val="superscript"/>
        </w:rPr>
        <w:t xml:space="preserve">6 </w:t>
      </w:r>
      <w:r w:rsidRPr="5C6D7305">
        <w:rPr>
          <w:rFonts w:ascii="system-ui" w:eastAsia="system-ui" w:hAnsi="system-ui" w:cs="system-ui"/>
          <w:color w:val="000000" w:themeColor="text1"/>
        </w:rPr>
        <w:t>His face turned pale and he was so frightened that his legs became weak and his knees were knocking.</w:t>
      </w:r>
    </w:p>
    <w:p w14:paraId="6BAB8BF8" w14:textId="39783EF5" w:rsidR="5C6D7305" w:rsidRDefault="5C6D7305" w:rsidP="5C6D7305"/>
    <w:p w14:paraId="39CCA649" w14:textId="2DAFC63B" w:rsidR="195576E5" w:rsidRDefault="195576E5" w:rsidP="5C6D7305">
      <w:r>
        <w:t>25 “This is the inscription that was written:</w:t>
      </w:r>
    </w:p>
    <w:p w14:paraId="7008E4E9" w14:textId="5D8E6D3B" w:rsidR="195576E5" w:rsidRDefault="195576E5" w:rsidP="5C6D7305">
      <w:r>
        <w:t>mene, mene, tekel, parsin</w:t>
      </w:r>
    </w:p>
    <w:p w14:paraId="0E9A1114" w14:textId="44226904" w:rsidR="195576E5" w:rsidRDefault="195576E5" w:rsidP="5C6D7305">
      <w:r>
        <w:t>26 “Here is what these words mean:</w:t>
      </w:r>
    </w:p>
    <w:p w14:paraId="774BE3C6" w14:textId="5921AF49" w:rsidR="195576E5" w:rsidRDefault="195576E5" w:rsidP="5C6D7305">
      <w:r>
        <w:t>Mene[e]: God has numbered the days of your reign and brought it to an end.</w:t>
      </w:r>
    </w:p>
    <w:p w14:paraId="4D37F4C5" w14:textId="4F15A6D9" w:rsidR="195576E5" w:rsidRDefault="195576E5" w:rsidP="5C6D7305">
      <w:r>
        <w:t>27 Tekel[f]: You have been weighed on the scales and found wanting.</w:t>
      </w:r>
    </w:p>
    <w:p w14:paraId="53D008C5" w14:textId="6B53E58D" w:rsidR="195576E5" w:rsidRDefault="195576E5" w:rsidP="5C6D7305">
      <w:r>
        <w:t>28 Peres[g]: Your kingdom is divided and given to the Medes and Persians.”</w:t>
      </w:r>
    </w:p>
    <w:p w14:paraId="43E3CA8F" w14:textId="1FD3933D" w:rsidR="195576E5" w:rsidRDefault="195576E5" w:rsidP="5C6D7305">
      <w:r>
        <w:t>29 Then at Belshazzar’s command, Daniel was clothed in purple, a gold chain was placed around his neck, and he was proclaimed the third highest ruler in the kingdom.</w:t>
      </w:r>
    </w:p>
    <w:p w14:paraId="27607E38" w14:textId="22EBC6D5" w:rsidR="195576E5" w:rsidRDefault="195576E5" w:rsidP="5C6D7305">
      <w:r>
        <w:t xml:space="preserve">30 That very night Belshazzar, king of the </w:t>
      </w:r>
      <w:proofErr w:type="gramStart"/>
      <w:r>
        <w:t>Babylonians,[</w:t>
      </w:r>
      <w:proofErr w:type="gramEnd"/>
      <w:r>
        <w:t>h] was slain, 31 and Darius the Mede took over the kingdom, at the age of sixty-</w:t>
      </w:r>
      <w:proofErr w:type="gramStart"/>
      <w:r>
        <w:t>two.[</w:t>
      </w:r>
      <w:proofErr w:type="gramEnd"/>
      <w:r>
        <w:t>i]</w:t>
      </w:r>
    </w:p>
    <w:p w14:paraId="60774A0D" w14:textId="09F57348" w:rsidR="5C6D7305" w:rsidRDefault="5C6D7305" w:rsidP="5C6D7305"/>
    <w:p w14:paraId="673F9C18" w14:textId="48361039" w:rsidR="78493971" w:rsidRDefault="78493971">
      <w:r>
        <w:t xml:space="preserve">Babylon and Persia were two powerful ancient Mesopotamian civilizations, with Persia ultimately conquering Babylon in 539 BCE under Cyrus the Great, ending the Neo-Babylonian Empire and incorporating it into the vast Achaemenid Persian Empire, which respected Babylonian culture and made it a major administrative center, even allowing the exiled Jews to return home, as documented in the Cyrus Cylinder.  </w:t>
      </w:r>
    </w:p>
    <w:p w14:paraId="78F9C3CC" w14:textId="4E8D9C11" w:rsidR="5C6D7305" w:rsidRDefault="5C6D7305" w:rsidP="5C6D7305"/>
    <w:p w14:paraId="6CB7763C" w14:textId="6F3B8DAF" w:rsidR="5C6D7305" w:rsidRDefault="5C6D7305"/>
    <w:p w14:paraId="5BC5E45D" w14:textId="194BB113" w:rsidR="14767997" w:rsidRDefault="14767997">
      <w:r>
        <w:t xml:space="preserve">Ezra </w:t>
      </w:r>
      <w:proofErr w:type="gramStart"/>
      <w:r>
        <w:t xml:space="preserve">2:62 </w:t>
      </w:r>
      <w:r w:rsidR="64AC7DCA">
        <w:t xml:space="preserve"> and</w:t>
      </w:r>
      <w:proofErr w:type="gramEnd"/>
      <w:r w:rsidR="64AC7DCA">
        <w:t xml:space="preserve"> 63</w:t>
      </w:r>
      <w:r>
        <w:t>– talks about the priests that were removed because they could not prove geneology</w:t>
      </w:r>
    </w:p>
    <w:p w14:paraId="2E60B945" w14:textId="08F1ED00" w:rsidR="5C6D7305" w:rsidRDefault="5C6D7305"/>
    <w:p w14:paraId="40FD9737" w14:textId="1D305944" w:rsidR="726748C5" w:rsidRDefault="726748C5">
      <w:r>
        <w:t>Exodus chapter 28</w:t>
      </w:r>
    </w:p>
    <w:p w14:paraId="0AEB4B99" w14:textId="1331B8BC" w:rsidR="726748C5" w:rsidRDefault="726748C5">
      <w:r>
        <w:t xml:space="preserve">29 “Whenever Aaron enters the Holy Place, he will bear the names of the sons of Israel over his heart on the breastpiece of decision as a continuing memorial before the Lord. 30 Also put the Urim and the Thummim in the breastpiece, so they may be over Aaron’s heart whenever he enters the presence of the Lord. </w:t>
      </w:r>
      <w:proofErr w:type="gramStart"/>
      <w:r>
        <w:t>Thus</w:t>
      </w:r>
      <w:proofErr w:type="gramEnd"/>
      <w:r>
        <w:t xml:space="preserve"> Aaron will always bear the means of making decisions for the Israelites over his heart before the Lord.</w:t>
      </w:r>
    </w:p>
    <w:p w14:paraId="7E0B1902" w14:textId="3568C002" w:rsidR="14767997" w:rsidRDefault="14767997" w:rsidP="5C6D7305">
      <w:r w:rsidRPr="5C6D7305">
        <w:rPr>
          <w:rFonts w:ascii="Arial" w:eastAsia="Arial" w:hAnsi="Arial" w:cs="Arial"/>
          <w:color w:val="0A0A0A"/>
        </w:rPr>
        <w:t>Urim and the Thummim in order that they might inquire of the Lord and determine if these men really belonged to the priesthood or not.</w:t>
      </w:r>
    </w:p>
    <w:p w14:paraId="0C1F7D42" w14:textId="2EE7AAAD" w:rsidR="5C6D7305" w:rsidRDefault="5C6D7305"/>
    <w:p w14:paraId="32D8A0B6" w14:textId="7875FD0F" w:rsidR="5C6D7305" w:rsidRDefault="5C6D7305"/>
    <w:p w14:paraId="5C03F74F" w14:textId="2A14187A" w:rsidR="5C6D7305" w:rsidRDefault="5C6D7305"/>
    <w:p w14:paraId="374F4040" w14:textId="728EBF03" w:rsidR="1D56F626" w:rsidRDefault="1D56F626" w:rsidP="5C6D7305">
      <w:pPr>
        <w:rPr>
          <w:b/>
          <w:bCs/>
        </w:rPr>
      </w:pPr>
      <w:r w:rsidRPr="5C6D7305">
        <w:rPr>
          <w:b/>
          <w:bCs/>
        </w:rPr>
        <w:t>Ezra 3:5 talks about giving</w:t>
      </w:r>
    </w:p>
    <w:p w14:paraId="5CB321A1" w14:textId="746D423C" w:rsidR="154F12E7" w:rsidRDefault="154F12E7">
      <w:r w:rsidRPr="5C6D7305">
        <w:rPr>
          <w:b/>
          <w:bCs/>
        </w:rPr>
        <w:t>2 Corinthians chapter 9</w:t>
      </w:r>
    </w:p>
    <w:p w14:paraId="5B515E40" w14:textId="4D7A9C16" w:rsidR="68F4DE0A" w:rsidRDefault="68F4DE0A" w:rsidP="5C6D7305">
      <w:pPr>
        <w:rPr>
          <w:b/>
          <w:bCs/>
        </w:rPr>
      </w:pPr>
      <w:r w:rsidRPr="5C6D7305">
        <w:rPr>
          <w:b/>
          <w:bCs/>
        </w:rPr>
        <w:t>Verse 7</w:t>
      </w:r>
    </w:p>
    <w:p w14:paraId="4399F99D" w14:textId="68442FFC" w:rsidR="154F12E7" w:rsidRDefault="154F12E7">
      <w:r>
        <w:t xml:space="preserve"> Each of you should give what you have decided in your heart to give, not reluctantly or under compulsion, for God loves a cheerful giver.</w:t>
      </w:r>
    </w:p>
    <w:p w14:paraId="694A0751" w14:textId="12343A20" w:rsidR="5C6D7305" w:rsidRDefault="5C6D7305"/>
    <w:p w14:paraId="5C8B7E24" w14:textId="7418DAC5" w:rsidR="443475BE" w:rsidRDefault="443475BE" w:rsidP="5C6D7305">
      <w:pPr>
        <w:rPr>
          <w:b/>
          <w:bCs/>
        </w:rPr>
      </w:pPr>
      <w:r w:rsidRPr="5C6D7305">
        <w:rPr>
          <w:b/>
          <w:bCs/>
        </w:rPr>
        <w:t>Verse 6</w:t>
      </w:r>
    </w:p>
    <w:p w14:paraId="746BB7B4" w14:textId="5309FD04" w:rsidR="443475BE" w:rsidRDefault="443475BE">
      <w:r>
        <w:t>Remember this: Whoever sows sparingly will also reap sparingly, and whoever sows generously will also reap generously.</w:t>
      </w:r>
    </w:p>
    <w:p w14:paraId="3DD5D9AF" w14:textId="21981CD5" w:rsidR="5C6D7305" w:rsidRDefault="5C6D7305"/>
    <w:p w14:paraId="79447524" w14:textId="2181F586" w:rsidR="4F2E5AF4" w:rsidRDefault="4F2E5AF4">
      <w:r>
        <w:t>Ezra 4:2 and 4 verse 3 refused help from the samarians</w:t>
      </w:r>
    </w:p>
    <w:p w14:paraId="7628A8D1" w14:textId="3C67C272" w:rsidR="4F2E5AF4" w:rsidRDefault="4F2E5AF4">
      <w:r>
        <w:t>Yes, Samaritans were not allowed to help build the Second Temple in Jerusalem, and their offer was rejected by Jewish leaders like Zerubbabel and Jeshua because they were seen as religiously impure due to intermarriage with pagans and different worship practices, leading to hostility, sabotage, and official interruption of the construction by Persian authorities. This refusal fueled deep animosity, as the Samaritans sought to participate but were barred, eventually building their own temple on Mount Gerizim, solidifying the rift between the groups.</w:t>
      </w:r>
    </w:p>
    <w:p w14:paraId="469CD97E" w14:textId="15D978C0" w:rsidR="5C6D7305" w:rsidRDefault="5C6D7305"/>
    <w:p w14:paraId="139D2CC9" w14:textId="1072FCE5" w:rsidR="38C81DF6" w:rsidRDefault="38C81DF6">
      <w:r>
        <w:t xml:space="preserve">Holy Mountain: They believe it's where God created the world, Garden of Eden was, and Noah's Ark landed. </w:t>
      </w:r>
    </w:p>
    <w:p w14:paraId="654023CF" w14:textId="6F5F6070" w:rsidR="38C81DF6" w:rsidRDefault="38C81DF6" w:rsidP="5C6D7305">
      <w:r>
        <w:t xml:space="preserve">Temple Location: They built a temple here to rival Jerusalem's, which was destroyed but marks their true holy site. </w:t>
      </w:r>
    </w:p>
    <w:p w14:paraId="2340DC2A" w14:textId="1AF27A2D" w:rsidR="38C81DF6" w:rsidRDefault="38C81DF6" w:rsidP="5C6D7305">
      <w:r>
        <w:t xml:space="preserve">Abraham's Sacrifice: They hold that Isaac was almost sacrificed on Gerizim, not Moriah. </w:t>
      </w:r>
    </w:p>
    <w:p w14:paraId="119665D6" w14:textId="4C770B1B" w:rsidR="38C81DF6" w:rsidRDefault="38C81DF6" w:rsidP="5C6D7305">
      <w:r>
        <w:t>Scriptural Basis: Their version of the Torah emphasizes Gerizim as the chosen place for worship.</w:t>
      </w:r>
    </w:p>
    <w:p w14:paraId="4A50668D" w14:textId="7E74087D" w:rsidR="5C6D7305" w:rsidRDefault="5C6D7305" w:rsidP="5C6D7305"/>
    <w:p w14:paraId="4D0C9F77" w14:textId="6851307B" w:rsidR="69F40D6B" w:rsidRDefault="69F40D6B" w:rsidP="5C6D7305">
      <w:r w:rsidRPr="5C6D7305">
        <w:rPr>
          <w:b/>
          <w:bCs/>
        </w:rPr>
        <w:t>John Chapter 4</w:t>
      </w:r>
      <w:r>
        <w:t xml:space="preserve"> </w:t>
      </w:r>
    </w:p>
    <w:p w14:paraId="445F5C22" w14:textId="673E7DC0" w:rsidR="69F40D6B" w:rsidRDefault="69F40D6B">
      <w:r>
        <w:t>19 “Sir,” the woman said, “I can see that you are a prophet. 20 Our ancestors worshiped on this mountain, but you Jews claim that the place where we must worship is in Jerusalem.”</w:t>
      </w:r>
    </w:p>
    <w:p w14:paraId="6E0BCEB7" w14:textId="71CB50C0" w:rsidR="69F40D6B" w:rsidRDefault="69F40D6B" w:rsidP="5C6D7305">
      <w:r>
        <w:t>21 “Woman,” Jesus replied, “believe me, a time is coming when you will worship the Father neither on this mountain nor in Jerusalem. 22 You Samaritans worship what you do not know; we worship what we do know, for salvation is from the Jews. 23 Yet a time is coming and has now come when the true worshipers will worship the Father in the Spirit and in truth, for they are the kind of worshipers the Father seeks. 24 God is spirit, and his worshipers must worship in the Spirit and in truth.”</w:t>
      </w:r>
    </w:p>
    <w:p w14:paraId="5ABF64A2" w14:textId="7B586F91" w:rsidR="5C6D7305" w:rsidRDefault="5C6D7305"/>
    <w:p w14:paraId="47AA32EF" w14:textId="2D4A4574" w:rsidR="703034B6" w:rsidRDefault="703034B6" w:rsidP="5C6D7305">
      <w:pPr>
        <w:rPr>
          <w:b/>
          <w:bCs/>
        </w:rPr>
      </w:pPr>
      <w:r w:rsidRPr="5C6D7305">
        <w:rPr>
          <w:b/>
          <w:bCs/>
        </w:rPr>
        <w:t>Haggai Chapter 1</w:t>
      </w:r>
    </w:p>
    <w:p w14:paraId="31CF910B" w14:textId="7FD048AB" w:rsidR="703034B6" w:rsidRDefault="703034B6">
      <w:r>
        <w:t>3 Then the word of the Lord came through the prophet Haggai: 4 “Is it a time for you yourselves to be living in your paneled houses, while this house remains a ruin?”</w:t>
      </w:r>
    </w:p>
    <w:p w14:paraId="72457816" w14:textId="10D95532" w:rsidR="703034B6" w:rsidRDefault="703034B6" w:rsidP="5C6D7305">
      <w:r>
        <w:t>5 Now this is what the Lord Almighty says: “Give careful thought to your ways. 6 You have planted much, but harvested little. You eat, but never have enough. You drink, but never have your fill. You put on clothes, but are not warm. You earn wages, only to put them in a purse with holes in it.”</w:t>
      </w:r>
    </w:p>
    <w:p w14:paraId="006E7891" w14:textId="6600CE78" w:rsidR="703034B6" w:rsidRDefault="703034B6" w:rsidP="5C6D7305">
      <w:r>
        <w:t>7 This is what the Lord Almighty says: “Give careful thought to your ways. 8 Go up into the mountains and bring down timber and build my house, so that I may take pleasure in it and be honored,” says the Lord. 9 “You expected much, but see, it turned out to be little. What you brought home, I blew away. Why?” declares the Lord Almighty. “Because of my house, which remains a ruin, while each of you is busy with your own house.</w:t>
      </w:r>
    </w:p>
    <w:p w14:paraId="3C8C8D97" w14:textId="583AE9C8" w:rsidR="5C6D7305" w:rsidRDefault="5C6D7305"/>
    <w:p w14:paraId="680ADD81" w14:textId="474C83A2" w:rsidR="5C6D7305" w:rsidRPr="00FC1580" w:rsidRDefault="00FC1580">
      <w:pPr>
        <w:rPr>
          <w:sz w:val="40"/>
          <w:szCs w:val="40"/>
        </w:rPr>
      </w:pPr>
      <w:r w:rsidRPr="00FC1580">
        <w:rPr>
          <w:sz w:val="40"/>
          <w:szCs w:val="40"/>
        </w:rPr>
        <w:t>Resume Study Here</w:t>
      </w:r>
    </w:p>
    <w:p w14:paraId="335C828C" w14:textId="32C80E82" w:rsidR="6465F632" w:rsidRDefault="6465F632">
      <w:r>
        <w:t>Ezra 4: 19 talks about the rebellion</w:t>
      </w:r>
    </w:p>
    <w:p w14:paraId="0BF92ED7" w14:textId="105238EE" w:rsidR="6465F632" w:rsidRDefault="6465F632">
      <w:r>
        <w:t>2 Kings 24</w:t>
      </w:r>
    </w:p>
    <w:p w14:paraId="13C6932F" w14:textId="535DF9FF" w:rsidR="6465F632" w:rsidRDefault="6465F632">
      <w:r>
        <w:t xml:space="preserve">1 During Jehoiakim’s reign, Nebuchadnezzar king of Babylon invaded the land, and Jehoiakim became his vassal for three years. But then he turned against Nebuchadnezzar and rebelled. 2 The Lord sent </w:t>
      </w:r>
      <w:proofErr w:type="gramStart"/>
      <w:r>
        <w:t>Babylonian,[</w:t>
      </w:r>
      <w:proofErr w:type="gramEnd"/>
      <w:r>
        <w:t xml:space="preserve">a] Aramean, Moabite and Ammonite raiders against him to destroy Judah, in accordance with the word of the Lord proclaimed by his </w:t>
      </w:r>
      <w:r>
        <w:lastRenderedPageBreak/>
        <w:t>servants the prophets. 3 Surely these things happened to Judah according to the Lord’s command, in order to remove them from his presence because of the sins of Manasseh and all he had done, 4 including the shedding of innocent blood. For he had filled Jerusalem with innocent blood, and the Lord was not willing to forgive.</w:t>
      </w:r>
    </w:p>
    <w:p w14:paraId="4493824D" w14:textId="342DF810" w:rsidR="6465F632" w:rsidRDefault="6465F632" w:rsidP="5C6D7305">
      <w:pPr>
        <w:rPr>
          <w:b/>
          <w:bCs/>
        </w:rPr>
      </w:pPr>
      <w:r w:rsidRPr="5C6D7305">
        <w:rPr>
          <w:b/>
          <w:bCs/>
        </w:rPr>
        <w:t>Why was God so angry?</w:t>
      </w:r>
    </w:p>
    <w:p w14:paraId="502F19F8" w14:textId="4150D5CF" w:rsidR="6465F632" w:rsidRDefault="6465F632" w:rsidP="5C6D7305">
      <w:pPr>
        <w:pStyle w:val="Heading1"/>
        <w:spacing w:before="0" w:after="0"/>
        <w:ind w:right="240"/>
        <w:rPr>
          <w:rFonts w:ascii="system-ui" w:eastAsia="system-ui" w:hAnsi="system-ui" w:cs="system-ui"/>
          <w:b/>
          <w:bCs/>
          <w:color w:val="000000" w:themeColor="text1"/>
          <w:sz w:val="24"/>
          <w:szCs w:val="24"/>
        </w:rPr>
      </w:pPr>
      <w:r w:rsidRPr="5C6D7305">
        <w:rPr>
          <w:rFonts w:ascii="system-ui" w:eastAsia="system-ui" w:hAnsi="system-ui" w:cs="system-ui"/>
          <w:b/>
          <w:bCs/>
          <w:color w:val="000000" w:themeColor="text1"/>
          <w:sz w:val="24"/>
          <w:szCs w:val="24"/>
        </w:rPr>
        <w:t>2 Chronicles 33:6</w:t>
      </w:r>
    </w:p>
    <w:p w14:paraId="6481036F" w14:textId="2357C214" w:rsidR="6465F632" w:rsidRDefault="6465F632" w:rsidP="5C6D7305">
      <w:pPr>
        <w:pStyle w:val="Heading1"/>
        <w:spacing w:before="0" w:after="0"/>
        <w:ind w:right="240"/>
        <w:rPr>
          <w:rFonts w:ascii="system-ui" w:eastAsia="system-ui" w:hAnsi="system-ui" w:cs="system-ui"/>
          <w:b/>
          <w:bCs/>
          <w:color w:val="000000" w:themeColor="text1"/>
          <w:sz w:val="24"/>
          <w:szCs w:val="24"/>
        </w:rPr>
      </w:pPr>
      <w:r w:rsidRPr="5C6D7305">
        <w:rPr>
          <w:rFonts w:ascii="system-ui" w:eastAsia="system-ui" w:hAnsi="system-ui" w:cs="system-ui"/>
          <w:b/>
          <w:bCs/>
          <w:color w:val="000000" w:themeColor="text1"/>
          <w:sz w:val="24"/>
          <w:szCs w:val="24"/>
        </w:rPr>
        <w:t>New International Version</w:t>
      </w:r>
    </w:p>
    <w:p w14:paraId="4B884D9D" w14:textId="6A2209C4" w:rsidR="6465F632" w:rsidRDefault="6465F632" w:rsidP="5C6D7305">
      <w:pPr>
        <w:spacing w:before="384" w:after="384"/>
        <w:rPr>
          <w:rFonts w:ascii="system-ui" w:eastAsia="system-ui" w:hAnsi="system-ui" w:cs="system-ui"/>
          <w:b/>
          <w:bCs/>
          <w:color w:val="000000" w:themeColor="text1"/>
        </w:rPr>
      </w:pPr>
      <w:r w:rsidRPr="5C6D7305">
        <w:rPr>
          <w:rFonts w:ascii="system-ui" w:eastAsia="system-ui" w:hAnsi="system-ui" w:cs="system-ui"/>
          <w:b/>
          <w:bCs/>
          <w:color w:val="000000" w:themeColor="text1"/>
          <w:vertAlign w:val="superscript"/>
        </w:rPr>
        <w:t xml:space="preserve">6 </w:t>
      </w:r>
      <w:r w:rsidRPr="5C6D7305">
        <w:rPr>
          <w:rFonts w:ascii="system-ui" w:eastAsia="system-ui" w:hAnsi="system-ui" w:cs="system-ui"/>
          <w:b/>
          <w:bCs/>
          <w:color w:val="000000" w:themeColor="text1"/>
        </w:rPr>
        <w:t xml:space="preserve">He sacrificed his children in the fire in the Valley of Ben Hinnom, practiced divination and witchcraft, sought omens, and consulted mediums and spiritists. He did much evil in the eyes of the </w:t>
      </w:r>
      <w:r w:rsidRPr="5C6D7305">
        <w:rPr>
          <w:rFonts w:ascii="system-ui" w:eastAsia="system-ui" w:hAnsi="system-ui" w:cs="system-ui"/>
          <w:b/>
          <w:bCs/>
          <w:smallCaps/>
          <w:color w:val="000000" w:themeColor="text1"/>
        </w:rPr>
        <w:t>Lord</w:t>
      </w:r>
      <w:r w:rsidRPr="5C6D7305">
        <w:rPr>
          <w:rFonts w:ascii="system-ui" w:eastAsia="system-ui" w:hAnsi="system-ui" w:cs="system-ui"/>
          <w:b/>
          <w:bCs/>
          <w:color w:val="000000" w:themeColor="text1"/>
        </w:rPr>
        <w:t>, arousing his anger.</w:t>
      </w:r>
    </w:p>
    <w:p w14:paraId="5211505D" w14:textId="65D30CDC" w:rsidR="5C6D7305" w:rsidRDefault="5C6D7305" w:rsidP="5C6D7305">
      <w:pPr>
        <w:rPr>
          <w:b/>
          <w:bCs/>
        </w:rPr>
      </w:pPr>
    </w:p>
    <w:p w14:paraId="66182C7D" w14:textId="0BAB12F5" w:rsidR="33B4FE21" w:rsidRDefault="33B4FE21" w:rsidP="5C6D7305">
      <w:pPr>
        <w:rPr>
          <w:b/>
          <w:bCs/>
          <w:highlight w:val="yellow"/>
        </w:rPr>
      </w:pPr>
      <w:r w:rsidRPr="5C6D7305">
        <w:rPr>
          <w:b/>
          <w:bCs/>
          <w:highlight w:val="yellow"/>
        </w:rPr>
        <w:t>Talk about some of these scriptures:</w:t>
      </w:r>
    </w:p>
    <w:p w14:paraId="47A9E3CC" w14:textId="4A44643F" w:rsidR="5C6D7305" w:rsidRDefault="5C6D7305" w:rsidP="5C6D7305">
      <w:pPr>
        <w:rPr>
          <w:b/>
          <w:bCs/>
        </w:rPr>
      </w:pPr>
    </w:p>
    <w:p w14:paraId="7454D867" w14:textId="2C86960A" w:rsidR="33B4FE21" w:rsidRDefault="33B4FE21" w:rsidP="5C6D7305">
      <w:r w:rsidRPr="5C6D7305">
        <w:rPr>
          <w:b/>
          <w:bCs/>
        </w:rPr>
        <w:t>2 Chronicles 36</w:t>
      </w:r>
    </w:p>
    <w:p w14:paraId="2574FF56" w14:textId="0D35C572" w:rsidR="33B4FE21" w:rsidRDefault="33B4FE21" w:rsidP="5C6D7305">
      <w:r w:rsidRPr="5C6D7305">
        <w:rPr>
          <w:b/>
          <w:bCs/>
        </w:rPr>
        <w:t>New International Version</w:t>
      </w:r>
    </w:p>
    <w:p w14:paraId="5589D0EB" w14:textId="3240F694" w:rsidR="33B4FE21" w:rsidRDefault="33B4FE21" w:rsidP="5C6D7305">
      <w:r w:rsidRPr="5C6D7305">
        <w:rPr>
          <w:b/>
          <w:bCs/>
        </w:rPr>
        <w:t>36 1 And the people of the land took Jehoahaz son of Josiah and made him king in Jerusalem in place of his father.</w:t>
      </w:r>
    </w:p>
    <w:p w14:paraId="1B228CC8" w14:textId="46332446" w:rsidR="33B4FE21" w:rsidRDefault="33B4FE21" w:rsidP="5C6D7305">
      <w:r w:rsidRPr="5C6D7305">
        <w:rPr>
          <w:b/>
          <w:bCs/>
        </w:rPr>
        <w:t>Jehoahaz King of Judah</w:t>
      </w:r>
    </w:p>
    <w:p w14:paraId="73B92441" w14:textId="47AFE6B0" w:rsidR="33B4FE21" w:rsidRDefault="33B4FE21" w:rsidP="5C6D7305">
      <w:r w:rsidRPr="5C6D7305">
        <w:rPr>
          <w:b/>
          <w:bCs/>
        </w:rPr>
        <w:t>2 Jehoahaz[a] was twenty-three years old when he became king, and he reigned in Jerusalem three months. 3 The king of Egypt dethroned him in Jerusalem and imposed on Judah a levy of a hundred talents[b] of silver and a talent[c] of gold. 4 The king of Egypt made Eliakim, a brother of Jehoahaz, king over Judah and Jerusalem and changed Eliakim’s name to Jehoiakim. But Necho took Eliakim’s brother Jehoahaz and carried him off to Egypt.</w:t>
      </w:r>
    </w:p>
    <w:p w14:paraId="06AC5541" w14:textId="26C0B306" w:rsidR="33B4FE21" w:rsidRDefault="33B4FE21" w:rsidP="5C6D7305">
      <w:r w:rsidRPr="5C6D7305">
        <w:rPr>
          <w:b/>
          <w:bCs/>
        </w:rPr>
        <w:t>Jehoiakim King of Judah</w:t>
      </w:r>
    </w:p>
    <w:p w14:paraId="2E02A555" w14:textId="6C749F73" w:rsidR="33B4FE21" w:rsidRDefault="33B4FE21" w:rsidP="5C6D7305">
      <w:r w:rsidRPr="5C6D7305">
        <w:rPr>
          <w:b/>
          <w:bCs/>
        </w:rPr>
        <w:t>5 Jehoiakim was twenty-five years old when he became king, and he reigned in Jerusalem eleven years. He did evil in the eyes of the Lord his God. 6 Nebuchadnezzar king of Babylon attacked him and bound him with bronze shackles to take him to Babylon. 7 Nebuchadnezzar also took to Babylon articles from the temple of the Lord and put them in his temple[d] there.</w:t>
      </w:r>
    </w:p>
    <w:p w14:paraId="0BA86327" w14:textId="1C2F589B" w:rsidR="33B4FE21" w:rsidRDefault="33B4FE21" w:rsidP="5C6D7305">
      <w:r w:rsidRPr="5C6D7305">
        <w:rPr>
          <w:b/>
          <w:bCs/>
        </w:rPr>
        <w:lastRenderedPageBreak/>
        <w:t>8 The other events of Jehoiakim’s reign, the detestable things he did and all that was found against him, are written in the book of the kings of Israel and Judah. And Jehoiachin his son succeeded him as king.</w:t>
      </w:r>
    </w:p>
    <w:p w14:paraId="4916C4F6" w14:textId="14291EB3" w:rsidR="33B4FE21" w:rsidRDefault="33B4FE21" w:rsidP="5C6D7305">
      <w:r w:rsidRPr="5C6D7305">
        <w:rPr>
          <w:b/>
          <w:bCs/>
        </w:rPr>
        <w:t>Jehoiachin King of Judah</w:t>
      </w:r>
    </w:p>
    <w:p w14:paraId="6DB21AF6" w14:textId="668CD76E" w:rsidR="33B4FE21" w:rsidRDefault="33B4FE21" w:rsidP="5C6D7305">
      <w:r w:rsidRPr="5C6D7305">
        <w:rPr>
          <w:b/>
          <w:bCs/>
        </w:rPr>
        <w:t xml:space="preserve">9 Jehoiachin was eighteen[e] years old when he became king, and he reigned in Jerusalem three months and ten days. He did evil in the eyes of the Lord. 10 In the spring, King Nebuchadnezzar sent for him and brought him to Babylon, together with articles of value from the temple of the Lord, and he made Jehoiachin’s </w:t>
      </w:r>
      <w:proofErr w:type="gramStart"/>
      <w:r w:rsidRPr="5C6D7305">
        <w:rPr>
          <w:b/>
          <w:bCs/>
        </w:rPr>
        <w:t>uncle,[</w:t>
      </w:r>
      <w:proofErr w:type="gramEnd"/>
      <w:r w:rsidRPr="5C6D7305">
        <w:rPr>
          <w:b/>
          <w:bCs/>
        </w:rPr>
        <w:t>f] Zedekiah, king over Judah and Jerusalem.</w:t>
      </w:r>
    </w:p>
    <w:p w14:paraId="7DD93751" w14:textId="7B1B2219" w:rsidR="33B4FE21" w:rsidRDefault="33B4FE21" w:rsidP="5C6D7305">
      <w:r w:rsidRPr="5C6D7305">
        <w:rPr>
          <w:b/>
          <w:bCs/>
        </w:rPr>
        <w:t>Zedekiah King of Judah</w:t>
      </w:r>
    </w:p>
    <w:p w14:paraId="77EB1E2A" w14:textId="5DAD13B5" w:rsidR="33B4FE21" w:rsidRDefault="33B4FE21" w:rsidP="5C6D7305">
      <w:r w:rsidRPr="5C6D7305">
        <w:rPr>
          <w:b/>
          <w:bCs/>
        </w:rPr>
        <w:t>11 Zedekiah was twenty-one years old when he became king, and he reigned in Jerusalem eleven years. 12 He did evil in the eyes of the Lord his God and did not humble himself before Jeremiah the prophet, who spoke the word of the Lord. 13 He also rebelled against King Nebuchadnezzar, who had made him take an oath in God’s name. He became stiff-necked and hardened his heart and would not turn to the Lord, the God of Israel. 14 Furthermore, all the leaders of the priests and the people became more and more unfaithful, following all the detestable practices of the nations and defiling the temple of the Lord, which he had consecrated in Jerusalem.</w:t>
      </w:r>
    </w:p>
    <w:p w14:paraId="2F30AB0E" w14:textId="08F4F9B0" w:rsidR="33B4FE21" w:rsidRDefault="33B4FE21" w:rsidP="5C6D7305">
      <w:r w:rsidRPr="5C6D7305">
        <w:rPr>
          <w:b/>
          <w:bCs/>
        </w:rPr>
        <w:t>The Fall of Jerusalem</w:t>
      </w:r>
    </w:p>
    <w:p w14:paraId="76887E30" w14:textId="19DD6918" w:rsidR="33B4FE21" w:rsidRDefault="33B4FE21" w:rsidP="5C6D7305">
      <w:r w:rsidRPr="5C6D7305">
        <w:rPr>
          <w:b/>
          <w:bCs/>
        </w:rPr>
        <w:t xml:space="preserve">15 The Lord, the God of their ancestors, sent word to them through his messengers again and again, because he had pity on his people and on his dwelling place. 16 But they mocked God’s messengers, despised his words and scoffed at his prophets until the wrath of the Lord was aroused against his people and there was no remedy. 17 He brought up against them the king of the </w:t>
      </w:r>
      <w:proofErr w:type="gramStart"/>
      <w:r w:rsidRPr="5C6D7305">
        <w:rPr>
          <w:b/>
          <w:bCs/>
        </w:rPr>
        <w:t>Babylonians,[</w:t>
      </w:r>
      <w:proofErr w:type="gramEnd"/>
      <w:r w:rsidRPr="5C6D7305">
        <w:rPr>
          <w:b/>
          <w:bCs/>
        </w:rPr>
        <w:t>g] who killed their young men with the sword in the sanctuary, and did not spare young men or young women, the elderly or the infirm. God gave them all into the hands of Nebuchadnezzar. 18 He carried to Babylon all the articles from the temple of God, both large and small, and the treasures of the Lord’s temple and the treasures of the king and his officials. 19 They set fire to God’s temple and broke down the wall of Jerusalem; they burned all the palaces and destroyed everything of value there.</w:t>
      </w:r>
    </w:p>
    <w:p w14:paraId="70B714A7" w14:textId="436BCDD4" w:rsidR="33B4FE21" w:rsidRDefault="33B4FE21" w:rsidP="5C6D7305">
      <w:r w:rsidRPr="5C6D7305">
        <w:rPr>
          <w:b/>
          <w:bCs/>
        </w:rPr>
        <w:t xml:space="preserve">20 He carried into exile to Babylon the remnant, who escaped from the sword, and they became servants to him and his successors until the kingdom of Persia came to power. 21 The land enjoyed its sabbath rests; all the time of its desolation it rested, </w:t>
      </w:r>
      <w:r w:rsidRPr="5C6D7305">
        <w:rPr>
          <w:b/>
          <w:bCs/>
        </w:rPr>
        <w:lastRenderedPageBreak/>
        <w:t>until the seventy years were completed in fulfillment of the word of the Lord spoken by Jeremiah.</w:t>
      </w:r>
    </w:p>
    <w:p w14:paraId="7F364C68" w14:textId="48DC1488" w:rsidR="33B4FE21" w:rsidRDefault="33B4FE21" w:rsidP="5C6D7305">
      <w:r w:rsidRPr="5C6D7305">
        <w:rPr>
          <w:b/>
          <w:bCs/>
        </w:rPr>
        <w:t>22 In the first year of Cyrus king of Persia, in order to fulfill the word of the Lord spoken by Jeremiah, the Lord moved the heart of Cyrus king of Persia to make a proclamation throughout his realm and also to put it in writing:</w:t>
      </w:r>
    </w:p>
    <w:p w14:paraId="55697308" w14:textId="0B6B07F2" w:rsidR="33B4FE21" w:rsidRDefault="33B4FE21" w:rsidP="5C6D7305">
      <w:r w:rsidRPr="5C6D7305">
        <w:rPr>
          <w:b/>
          <w:bCs/>
        </w:rPr>
        <w:t>23 “This is what Cyrus king of Persia says:</w:t>
      </w:r>
    </w:p>
    <w:p w14:paraId="1840945F" w14:textId="4F5D207B" w:rsidR="33B4FE21" w:rsidRDefault="33B4FE21" w:rsidP="5C6D7305">
      <w:r w:rsidRPr="5C6D7305">
        <w:rPr>
          <w:b/>
          <w:bCs/>
        </w:rPr>
        <w:t>“‘The Lord, the God of heaven, has given me all the kingdoms of the earth and he has appointed me to build a temple for him at Jerusalem in Judah. Any of his people among you may go up, and may the Lord their God be with them.’”</w:t>
      </w:r>
    </w:p>
    <w:p w14:paraId="6C05B82F" w14:textId="3A81AF36" w:rsidR="5C6D7305" w:rsidRDefault="5C6D7305" w:rsidP="5C6D7305">
      <w:pPr>
        <w:rPr>
          <w:b/>
          <w:bCs/>
        </w:rPr>
      </w:pPr>
    </w:p>
    <w:p w14:paraId="07F870C1" w14:textId="4ED59E9E" w:rsidR="5C6D7305" w:rsidRDefault="00FC1580">
      <w:r>
        <w:t>Ezra 5:9 Specified the walls. Took issue with it.</w:t>
      </w:r>
    </w:p>
    <w:p w14:paraId="5F234195" w14:textId="77777777" w:rsidR="00FC1580" w:rsidRDefault="00FC1580"/>
    <w:p w14:paraId="275D3D1F" w14:textId="13A1F6DA" w:rsidR="00CF2B61" w:rsidRPr="00ED641D" w:rsidRDefault="00ED641D">
      <w:pPr>
        <w:rPr>
          <w:sz w:val="44"/>
          <w:szCs w:val="44"/>
        </w:rPr>
      </w:pPr>
      <w:r w:rsidRPr="00ED641D">
        <w:rPr>
          <w:sz w:val="44"/>
          <w:szCs w:val="44"/>
        </w:rPr>
        <w:t>Talk about this at the end of chapter 7: Why did some of the Jews remain in Persia</w:t>
      </w:r>
    </w:p>
    <w:p w14:paraId="3DCB1F3E" w14:textId="77777777" w:rsidR="00ED641D" w:rsidRDefault="00ED641D"/>
    <w:p w14:paraId="72E19569" w14:textId="4BD0BAE9" w:rsidR="00CF2B61" w:rsidRDefault="00CF2B61">
      <w:pPr>
        <w:rPr>
          <w:rFonts w:ascii="system-ui" w:hAnsi="system-ui"/>
          <w:color w:val="081C2A"/>
          <w:shd w:val="clear" w:color="auto" w:fill="FFFFFF"/>
        </w:rPr>
      </w:pPr>
      <w:r>
        <w:rPr>
          <w:rFonts w:ascii="system-ui" w:hAnsi="system-ui"/>
          <w:color w:val="081C2A"/>
          <w:shd w:val="clear" w:color="auto" w:fill="FFFFFF"/>
        </w:rPr>
        <w:t>Several factors were involved in the decision to remain in Babylon. Some Jews would have been too old to return. It had been 70 years since the start of the exile, and there were many who would have been unable to endure the journey of approximately 900 miles. The same would have been true for families with young children and those who were sick or disabled.</w:t>
      </w:r>
      <w:r>
        <w:rPr>
          <w:rFonts w:ascii="system-ui" w:hAnsi="system-ui"/>
          <w:color w:val="081C2A"/>
        </w:rPr>
        <w:br/>
      </w:r>
      <w:r>
        <w:rPr>
          <w:rFonts w:ascii="system-ui" w:hAnsi="system-ui"/>
          <w:color w:val="081C2A"/>
        </w:rPr>
        <w:br/>
      </w:r>
      <w:r>
        <w:rPr>
          <w:rFonts w:ascii="system-ui" w:hAnsi="system-ui"/>
          <w:color w:val="081C2A"/>
          <w:shd w:val="clear" w:color="auto" w:fill="FFFFFF"/>
        </w:rPr>
        <w:t>Some of the Jews probably refused to move due to the comforts of Babylon. Many of them had been born in Babylon during the exile, and they knew nothing else. Further, many Jews had attained significant status during the reign of Cyrus. They were comfortable where they were.</w:t>
      </w:r>
      <w:r>
        <w:rPr>
          <w:rFonts w:ascii="system-ui" w:hAnsi="system-ui"/>
          <w:color w:val="081C2A"/>
        </w:rPr>
        <w:br/>
      </w:r>
      <w:r>
        <w:rPr>
          <w:rFonts w:ascii="system-ui" w:hAnsi="system-ui"/>
          <w:color w:val="081C2A"/>
        </w:rPr>
        <w:br/>
      </w:r>
      <w:r>
        <w:rPr>
          <w:rFonts w:ascii="system-ui" w:hAnsi="system-ui"/>
          <w:color w:val="081C2A"/>
          <w:shd w:val="clear" w:color="auto" w:fill="FFFFFF"/>
        </w:rPr>
        <w:t>Another reason some Jews would not have returned to Jerusalem was a concern for personal safety. The road to Jerusalem and the land of Judea itself were fraught with peril. In fact, Ezra led those with him in a time of prayer and fasting for safety on their journey—a journey considered “fast” because it only took four months (</w:t>
      </w:r>
      <w:hyperlink r:id="rId9" w:tgtFrame="_blank" w:history="1">
        <w:r>
          <w:rPr>
            <w:rStyle w:val="Hyperlink"/>
            <w:rFonts w:ascii="system-ui" w:hAnsi="system-ui"/>
            <w:color w:val="338BBD"/>
            <w:shd w:val="clear" w:color="auto" w:fill="FFFFFF"/>
          </w:rPr>
          <w:t>Ezra 8:24–36</w:t>
        </w:r>
      </w:hyperlink>
      <w:r>
        <w:rPr>
          <w:rFonts w:ascii="system-ui" w:hAnsi="system-ui"/>
          <w:color w:val="081C2A"/>
          <w:shd w:val="clear" w:color="auto" w:fill="FFFFFF"/>
        </w:rPr>
        <w:t>). Verse 31 notes, “The hand of our God was on us, and he protected us from enemies and bandits along the way.”</w:t>
      </w:r>
      <w:r>
        <w:rPr>
          <w:rFonts w:ascii="system-ui" w:hAnsi="system-ui"/>
          <w:color w:val="081C2A"/>
        </w:rPr>
        <w:br/>
      </w:r>
      <w:r>
        <w:rPr>
          <w:rFonts w:ascii="system-ui" w:hAnsi="system-ui"/>
          <w:color w:val="081C2A"/>
        </w:rPr>
        <w:br/>
      </w:r>
      <w:r>
        <w:rPr>
          <w:rFonts w:ascii="system-ui" w:hAnsi="system-ui"/>
          <w:color w:val="081C2A"/>
          <w:shd w:val="clear" w:color="auto" w:fill="FFFFFF"/>
        </w:rPr>
        <w:lastRenderedPageBreak/>
        <w:t>Unfortunately, some Jews were living in disobedience to God at this time. As a result, they would not have sensed the need to return to Jerusalem.</w:t>
      </w:r>
      <w:r>
        <w:rPr>
          <w:rFonts w:ascii="system-ui" w:hAnsi="system-ui"/>
          <w:color w:val="081C2A"/>
        </w:rPr>
        <w:br/>
      </w:r>
      <w:r>
        <w:rPr>
          <w:rFonts w:ascii="system-ui" w:hAnsi="system-ui"/>
          <w:color w:val="081C2A"/>
        </w:rPr>
        <w:br/>
      </w:r>
      <w:r>
        <w:rPr>
          <w:rFonts w:ascii="system-ui" w:hAnsi="system-ui"/>
          <w:color w:val="081C2A"/>
          <w:shd w:val="clear" w:color="auto" w:fill="FFFFFF"/>
        </w:rPr>
        <w:t>Finally, another reason some of the Jews elected not to return was the amount of work it would take to reestablish the nation there. Jerusalem would have to be rebuilt. It was not an easy challenge to rebuild an entire city, including the city wall.</w:t>
      </w:r>
      <w:r>
        <w:rPr>
          <w:rFonts w:ascii="system-ui" w:hAnsi="system-ui"/>
          <w:color w:val="081C2A"/>
        </w:rPr>
        <w:br/>
      </w:r>
      <w:r>
        <w:rPr>
          <w:rFonts w:ascii="system-ui" w:hAnsi="system-ui"/>
          <w:color w:val="081C2A"/>
        </w:rPr>
        <w:br/>
      </w:r>
      <w:r>
        <w:rPr>
          <w:rFonts w:ascii="system-ui" w:hAnsi="system-ui"/>
          <w:color w:val="081C2A"/>
          <w:shd w:val="clear" w:color="auto" w:fill="FFFFFF"/>
        </w:rPr>
        <w:t>The Jews who remained in Persia later faced their own troubles, as detailed in the </w:t>
      </w:r>
      <w:hyperlink r:id="rId10" w:history="1">
        <w:r>
          <w:rPr>
            <w:rStyle w:val="Hyperlink"/>
            <w:rFonts w:ascii="system-ui" w:hAnsi="system-ui"/>
            <w:color w:val="338BBD"/>
            <w:shd w:val="clear" w:color="auto" w:fill="FFFFFF"/>
          </w:rPr>
          <w:t>book of Esther</w:t>
        </w:r>
      </w:hyperlink>
      <w:r>
        <w:rPr>
          <w:rFonts w:ascii="system-ui" w:hAnsi="system-ui"/>
          <w:color w:val="081C2A"/>
          <w:shd w:val="clear" w:color="auto" w:fill="FFFFFF"/>
        </w:rPr>
        <w:t>.</w:t>
      </w:r>
      <w:r w:rsidR="00ED641D">
        <w:rPr>
          <w:rFonts w:ascii="system-ui" w:hAnsi="system-ui"/>
          <w:color w:val="081C2A"/>
          <w:shd w:val="clear" w:color="auto" w:fill="FFFFFF"/>
        </w:rPr>
        <w:t xml:space="preserve"> </w:t>
      </w:r>
    </w:p>
    <w:p w14:paraId="7B3288C8" w14:textId="77634CED" w:rsidR="00ED641D" w:rsidRDefault="00ED641D">
      <w:pPr>
        <w:rPr>
          <w:rFonts w:ascii="system-ui" w:hAnsi="system-ui"/>
          <w:color w:val="081C2A"/>
          <w:shd w:val="clear" w:color="auto" w:fill="FFFFFF"/>
        </w:rPr>
      </w:pPr>
      <w:r>
        <w:rPr>
          <w:rFonts w:ascii="system-ui" w:hAnsi="system-ui"/>
          <w:color w:val="081C2A"/>
          <w:shd w:val="clear" w:color="auto" w:fill="FFFFFF"/>
        </w:rPr>
        <w:t>Esther talks about Haman’s attempt to destroy them.</w:t>
      </w:r>
    </w:p>
    <w:p w14:paraId="6D241595" w14:textId="77777777" w:rsidR="00ED641D" w:rsidRDefault="00ED641D">
      <w:pPr>
        <w:rPr>
          <w:rFonts w:ascii="system-ui" w:hAnsi="system-ui"/>
          <w:color w:val="081C2A"/>
          <w:shd w:val="clear" w:color="auto" w:fill="FFFFFF"/>
        </w:rPr>
      </w:pPr>
    </w:p>
    <w:p w14:paraId="333FC671" w14:textId="1BF258B0" w:rsidR="00ED641D" w:rsidRDefault="00ED641D">
      <w:pPr>
        <w:rPr>
          <w:rFonts w:ascii="system-ui" w:hAnsi="system-ui"/>
          <w:color w:val="081C2A"/>
          <w:shd w:val="clear" w:color="auto" w:fill="FFFFFF"/>
        </w:rPr>
      </w:pPr>
      <w:r>
        <w:rPr>
          <w:rFonts w:ascii="system-ui" w:hAnsi="system-ui"/>
          <w:color w:val="081C2A"/>
          <w:shd w:val="clear" w:color="auto" w:fill="FFFFFF"/>
        </w:rPr>
        <w:t>Jews still living in Iran today:</w:t>
      </w:r>
    </w:p>
    <w:p w14:paraId="4C119424" w14:textId="77777777" w:rsidR="00ED641D" w:rsidRDefault="00ED641D">
      <w:pPr>
        <w:rPr>
          <w:rFonts w:ascii="system-ui" w:hAnsi="system-ui"/>
          <w:color w:val="081C2A"/>
          <w:shd w:val="clear" w:color="auto" w:fill="FFFFFF"/>
        </w:rPr>
      </w:pPr>
    </w:p>
    <w:p w14:paraId="47467556" w14:textId="6C37EB0C" w:rsidR="00ED641D" w:rsidRDefault="00ED641D">
      <w:pPr>
        <w:rPr>
          <w:rFonts w:ascii="Arial" w:hAnsi="Arial" w:cs="Arial"/>
          <w:color w:val="040824"/>
          <w:sz w:val="26"/>
          <w:szCs w:val="26"/>
          <w:shd w:val="clear" w:color="auto" w:fill="FFFFFF"/>
        </w:rPr>
      </w:pPr>
      <w:r>
        <w:rPr>
          <w:rFonts w:ascii="Arial" w:hAnsi="Arial" w:cs="Arial"/>
          <w:color w:val="040824"/>
          <w:sz w:val="26"/>
          <w:szCs w:val="26"/>
          <w:shd w:val="clear" w:color="auto" w:fill="FFFFFF"/>
        </w:rPr>
        <w:t>J</w:t>
      </w:r>
      <w:r>
        <w:rPr>
          <w:rFonts w:ascii="Arial" w:hAnsi="Arial" w:cs="Arial"/>
          <w:color w:val="040824"/>
          <w:sz w:val="26"/>
          <w:szCs w:val="26"/>
          <w:shd w:val="clear" w:color="auto" w:fill="FFFFFF"/>
        </w:rPr>
        <w:t>ewish people have called Iran home for nearly 3,000 years. The Trump administration and U.S. ally Israel often depict the Iranian government as composed of anti-Semitic radical Islamists bent on destroying Israel. But within Iran, many of the estimated 15,000 Jews say they're safe and happy living in the Islamic Republic. Reza Sayah takes a rare inside look at life for Iran's Jewish minority.</w:t>
      </w:r>
    </w:p>
    <w:p w14:paraId="32853ADC" w14:textId="77777777" w:rsidR="00ED641D" w:rsidRDefault="00ED641D">
      <w:pPr>
        <w:rPr>
          <w:rFonts w:ascii="Arial" w:hAnsi="Arial" w:cs="Arial"/>
          <w:color w:val="040824"/>
          <w:sz w:val="26"/>
          <w:szCs w:val="26"/>
          <w:shd w:val="clear" w:color="auto" w:fill="FFFFFF"/>
        </w:rPr>
      </w:pPr>
    </w:p>
    <w:p w14:paraId="136FAAF5" w14:textId="3D87CE6C" w:rsidR="00ED641D" w:rsidRDefault="00ED641D">
      <w:hyperlink r:id="rId11" w:history="1">
        <w:r w:rsidRPr="002E09A2">
          <w:rPr>
            <w:rStyle w:val="Hyperlink"/>
          </w:rPr>
          <w:t>https://www.pbs.org/newshour/show/despite-tension-between-iran-and-israel-irans-jewish-minority-feels-at-home</w:t>
        </w:r>
      </w:hyperlink>
    </w:p>
    <w:p w14:paraId="2E3120B1" w14:textId="3442ABFC" w:rsidR="0032434A" w:rsidRDefault="0032434A">
      <w:r>
        <w:t>2 Corinthians 6</w:t>
      </w:r>
    </w:p>
    <w:p w14:paraId="14F2EB04" w14:textId="2C0F86C0" w:rsidR="00ED641D" w:rsidRDefault="0032434A">
      <w:r>
        <w:rPr>
          <w:rStyle w:val="text"/>
          <w:rFonts w:ascii="system-ui" w:hAnsi="system-ui"/>
          <w:b/>
          <w:bCs/>
          <w:color w:val="000000"/>
          <w:shd w:val="clear" w:color="auto" w:fill="FFFFFF"/>
          <w:vertAlign w:val="superscript"/>
        </w:rPr>
        <w:t>14 </w:t>
      </w:r>
      <w:r>
        <w:rPr>
          <w:rStyle w:val="text"/>
          <w:rFonts w:ascii="system-ui" w:hAnsi="system-ui"/>
          <w:color w:val="000000"/>
          <w:shd w:val="clear" w:color="auto" w:fill="FFFFFF"/>
        </w:rPr>
        <w:t>Do not be yoked together with unbelievers. For what do righteousness and wickedness have in common? Or what fellowship can light have with darkness?</w:t>
      </w:r>
      <w:r>
        <w:rPr>
          <w:rFonts w:ascii="system-ui" w:hAnsi="system-ui"/>
          <w:color w:val="000000"/>
          <w:shd w:val="clear" w:color="auto" w:fill="FFFFFF"/>
        </w:rPr>
        <w:t> </w:t>
      </w:r>
      <w:r>
        <w:rPr>
          <w:rStyle w:val="text"/>
          <w:rFonts w:ascii="system-ui" w:hAnsi="system-ui"/>
          <w:b/>
          <w:bCs/>
          <w:color w:val="000000"/>
          <w:shd w:val="clear" w:color="auto" w:fill="FFFFFF"/>
          <w:vertAlign w:val="superscript"/>
        </w:rPr>
        <w:t>1</w:t>
      </w:r>
    </w:p>
    <w:p w14:paraId="0D80148E" w14:textId="489479AD" w:rsidR="6DB54921" w:rsidRDefault="6DB54921">
      <w:r>
        <w:t>Deuteronomy 7:3-4</w:t>
      </w:r>
    </w:p>
    <w:p w14:paraId="18FBF5DE" w14:textId="29F2C8EA" w:rsidR="6DB54921" w:rsidRDefault="6DB54921" w:rsidP="5C6D7305">
      <w:r>
        <w:t>New International Version</w:t>
      </w:r>
    </w:p>
    <w:p w14:paraId="3E122715" w14:textId="42F91FF0" w:rsidR="6DB54921" w:rsidRDefault="6DB54921" w:rsidP="5C6D7305">
      <w:r>
        <w:t>3 Do not intermarry with them. Do not give your daughters to their sons or take their daughters for your sons, 4 for they will turn your children away from following me to serve other gods, and the Lord’s anger will burn against you and will quickly destroy you.</w:t>
      </w:r>
    </w:p>
    <w:p w14:paraId="3757994F" w14:textId="1D60BB9D" w:rsidR="5C6D7305" w:rsidRDefault="5C6D7305"/>
    <w:p w14:paraId="6A327787" w14:textId="076D43F0" w:rsidR="5C6D7305" w:rsidRDefault="5C6D7305"/>
    <w:p w14:paraId="079B1267" w14:textId="64B9FE38" w:rsidR="5C6D7305" w:rsidRDefault="5C6D7305"/>
    <w:p w14:paraId="0D07CAB1" w14:textId="7A26A0AC" w:rsidR="5C6D7305" w:rsidRDefault="5C6D7305"/>
    <w:sectPr w:rsidR="5C6D7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stem-ui">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832CCE"/>
    <w:rsid w:val="0002783C"/>
    <w:rsid w:val="0032434A"/>
    <w:rsid w:val="00355E68"/>
    <w:rsid w:val="00470251"/>
    <w:rsid w:val="00786A43"/>
    <w:rsid w:val="00CF2B61"/>
    <w:rsid w:val="00ED641D"/>
    <w:rsid w:val="00FC1580"/>
    <w:rsid w:val="0C25CE17"/>
    <w:rsid w:val="142A58A7"/>
    <w:rsid w:val="14767997"/>
    <w:rsid w:val="14BB3571"/>
    <w:rsid w:val="154F12E7"/>
    <w:rsid w:val="1558378B"/>
    <w:rsid w:val="18FF52AA"/>
    <w:rsid w:val="195576E5"/>
    <w:rsid w:val="1B0BAC87"/>
    <w:rsid w:val="1B2DE95F"/>
    <w:rsid w:val="1D56F626"/>
    <w:rsid w:val="1F574A61"/>
    <w:rsid w:val="20284FC8"/>
    <w:rsid w:val="228A97A2"/>
    <w:rsid w:val="23DBB334"/>
    <w:rsid w:val="27DD0D24"/>
    <w:rsid w:val="31D31D6A"/>
    <w:rsid w:val="32E5318E"/>
    <w:rsid w:val="33B4FE21"/>
    <w:rsid w:val="349B1E80"/>
    <w:rsid w:val="37269618"/>
    <w:rsid w:val="37CD7A2B"/>
    <w:rsid w:val="38C81DF6"/>
    <w:rsid w:val="39EE1B69"/>
    <w:rsid w:val="3D36DEAF"/>
    <w:rsid w:val="3EAF0F5E"/>
    <w:rsid w:val="3F41C070"/>
    <w:rsid w:val="443475BE"/>
    <w:rsid w:val="4965923A"/>
    <w:rsid w:val="4B5827EB"/>
    <w:rsid w:val="4C19FDE3"/>
    <w:rsid w:val="4F2E5AF4"/>
    <w:rsid w:val="531265B9"/>
    <w:rsid w:val="547DC0C4"/>
    <w:rsid w:val="559FB934"/>
    <w:rsid w:val="5834A6B1"/>
    <w:rsid w:val="5B8BE448"/>
    <w:rsid w:val="5BADA69F"/>
    <w:rsid w:val="5C6D7305"/>
    <w:rsid w:val="5E38DAAD"/>
    <w:rsid w:val="5E5D220C"/>
    <w:rsid w:val="5FD77A47"/>
    <w:rsid w:val="6046E5EA"/>
    <w:rsid w:val="61C89DF5"/>
    <w:rsid w:val="62CC7E97"/>
    <w:rsid w:val="6465F632"/>
    <w:rsid w:val="64AC7DCA"/>
    <w:rsid w:val="6683FEC8"/>
    <w:rsid w:val="67585F73"/>
    <w:rsid w:val="685075FC"/>
    <w:rsid w:val="68F4DE0A"/>
    <w:rsid w:val="69F40D6B"/>
    <w:rsid w:val="6A736478"/>
    <w:rsid w:val="6AD70892"/>
    <w:rsid w:val="6D53ABF0"/>
    <w:rsid w:val="6DA3E08A"/>
    <w:rsid w:val="6DB54921"/>
    <w:rsid w:val="6E661C90"/>
    <w:rsid w:val="703034B6"/>
    <w:rsid w:val="70832CCE"/>
    <w:rsid w:val="70EBF561"/>
    <w:rsid w:val="726748C5"/>
    <w:rsid w:val="72C97C0A"/>
    <w:rsid w:val="72EC0A66"/>
    <w:rsid w:val="7476EBB1"/>
    <w:rsid w:val="757B6A0F"/>
    <w:rsid w:val="759E4160"/>
    <w:rsid w:val="78493971"/>
    <w:rsid w:val="795907E9"/>
    <w:rsid w:val="7C326ADB"/>
    <w:rsid w:val="7D3A0D84"/>
    <w:rsid w:val="7E87D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2CCE"/>
  <w15:chartTrackingRefBased/>
  <w15:docId w15:val="{3008C36E-7CBC-4368-AE34-51955859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UnresolvedMention">
    <w:name w:val="Unresolved Mention"/>
    <w:basedOn w:val="DefaultParagraphFont"/>
    <w:uiPriority w:val="99"/>
    <w:semiHidden/>
    <w:unhideWhenUsed/>
    <w:rsid w:val="00ED641D"/>
    <w:rPr>
      <w:color w:val="605E5C"/>
      <w:shd w:val="clear" w:color="auto" w:fill="E1DFDD"/>
    </w:rPr>
  </w:style>
  <w:style w:type="character" w:customStyle="1" w:styleId="text">
    <w:name w:val="text"/>
    <w:basedOn w:val="DefaultParagraphFont"/>
    <w:rsid w:val="0032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Daniel%205&amp;version=NI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Zerubbabe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Zerubbabel" TargetMode="External"/><Relationship Id="rId11" Type="http://schemas.openxmlformats.org/officeDocument/2006/relationships/hyperlink" Target="https://www.pbs.org/newshour/show/despite-tension-between-iran-and-israel-irans-jewish-minority-feels-at-home" TargetMode="External"/><Relationship Id="rId5" Type="http://schemas.openxmlformats.org/officeDocument/2006/relationships/hyperlink" Target="https://en.wikipedia.org/wiki/Darius_the_Great" TargetMode="External"/><Relationship Id="rId10" Type="http://schemas.openxmlformats.org/officeDocument/2006/relationships/hyperlink" Target="https://www.gotquestions.org/Book-of-Esther.html" TargetMode="External"/><Relationship Id="rId4" Type="http://schemas.openxmlformats.org/officeDocument/2006/relationships/hyperlink" Target="https://en.wikipedia.org/wiki/Zerubbabel" TargetMode="External"/><Relationship Id="rId9" Type="http://schemas.openxmlformats.org/officeDocument/2006/relationships/hyperlink" Target="https://www.bibleref.com/Ezra/8/Ezra-8-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Ricci447</dc:creator>
  <cp:keywords/>
  <dc:description/>
  <cp:lastModifiedBy>Deborah Ricci</cp:lastModifiedBy>
  <cp:revision>4</cp:revision>
  <dcterms:created xsi:type="dcterms:W3CDTF">2026-01-19T18:34:00Z</dcterms:created>
  <dcterms:modified xsi:type="dcterms:W3CDTF">2026-01-27T01:12:00Z</dcterms:modified>
</cp:coreProperties>
</file>